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FF0000"/>
          <w:sz w:val="20"/>
          <w:szCs w:val="20"/>
        </w:rPr>
      </w:pPr>
      <w:r>
        <w:rPr>
          <w:rFonts w:eastAsia="Times New Roman" w:cs="Times New Roman" w:ascii="Times New Roman" w:hAnsi="Times New Roman"/>
          <w:b/>
          <w:color w:val="FF0000"/>
          <w:sz w:val="20"/>
          <w:szCs w:val="20"/>
        </w:rPr>
        <w:t>Obs. Este documento deverá ser entregue em papel timbrado da instituição proponente.</w:t>
      </w:r>
    </w:p>
    <w:p>
      <w:pPr>
        <w:pStyle w:val="Normal"/>
        <w:spacing w:lineRule="auto" w:line="240" w:before="0" w:after="0"/>
        <w:jc w:val="center"/>
        <w:rPr>
          <w:rFonts w:ascii="Times New Roman" w:hAnsi="Times New Roman" w:eastAsia="Times New Roman" w:cs="Times New Roman"/>
          <w:b/>
          <w:b/>
          <w:color w:val="FF0000"/>
          <w:sz w:val="20"/>
          <w:szCs w:val="20"/>
        </w:rPr>
      </w:pPr>
      <w:r>
        <w:rPr>
          <w:rFonts w:eastAsia="Times New Roman" w:cs="Times New Roman" w:ascii="Times New Roman" w:hAnsi="Times New Roman"/>
          <w:b/>
          <w:color w:val="FF0000"/>
          <w:sz w:val="20"/>
          <w:szCs w:val="20"/>
        </w:rPr>
      </w:r>
    </w:p>
    <w:p>
      <w:pPr>
        <w:pStyle w:val="Normal"/>
        <w:spacing w:lineRule="auto" w:line="360" w:before="0" w:after="200"/>
        <w:jc w:val="right"/>
        <w:rPr>
          <w:rFonts w:ascii="Times New Roman" w:hAnsi="Times New Roman" w:eastAsia="Times New Roman" w:cs="Times New Roman"/>
          <w:color w:val="538135"/>
          <w:position w:val="0"/>
          <w:sz w:val="22"/>
          <w:sz w:val="24"/>
          <w:szCs w:val="24"/>
          <w:vertAlign w:val="baseline"/>
        </w:rPr>
      </w:pPr>
      <w:r>
        <w:rPr/>
      </w:r>
    </w:p>
    <w:p>
      <w:pPr>
        <w:pStyle w:val="Normal"/>
        <w:spacing w:lineRule="auto" w:line="360" w:before="0" w:after="20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spacing w:lineRule="auto" w:line="360" w:before="0" w:after="200"/>
        <w:jc w:val="center"/>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NOME DOS PESQUISADORES ENVOLVIDOS NA </w:t>
      </w:r>
      <w:r>
        <w:rPr>
          <w:rFonts w:eastAsia="Times New Roman" w:cs="Times New Roman" w:ascii="Times New Roman" w:hAnsi="Times New Roman"/>
          <w:b/>
          <w:sz w:val="24"/>
          <w:szCs w:val="24"/>
        </w:rPr>
        <w:t>PESQUISA</w:t>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before="0" w:after="20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tabs>
          <w:tab w:val="left" w:pos="3675" w:leader="none"/>
        </w:tabs>
        <w:spacing w:before="0" w:after="200"/>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ab/>
      </w:r>
    </w:p>
    <w:p>
      <w:pPr>
        <w:pStyle w:val="Normal"/>
        <w:spacing w:before="0" w:after="20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spacing w:before="0" w:after="20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center"/>
        <w:rPr>
          <w:rFonts w:ascii="Times New Roman" w:hAnsi="Times New Roman" w:eastAsia="Times New Roman" w:cs="Times New Roman"/>
          <w:b w:val="false"/>
          <w:b w:val="false"/>
          <w:position w:val="0"/>
          <w:sz w:val="22"/>
          <w:sz w:val="32"/>
          <w:szCs w:val="32"/>
          <w:vertAlign w:val="baseline"/>
        </w:rPr>
      </w:pPr>
      <w:r>
        <w:rPr>
          <w:rFonts w:eastAsia="Times New Roman" w:cs="Times New Roman" w:ascii="Times New Roman" w:hAnsi="Times New Roman"/>
          <w:b/>
          <w:position w:val="0"/>
          <w:sz w:val="32"/>
          <w:sz w:val="32"/>
          <w:szCs w:val="32"/>
          <w:vertAlign w:val="baseline"/>
        </w:rPr>
        <w:t>TÍTULO DA PESQUISA</w:t>
      </w:r>
    </w:p>
    <w:p>
      <w:pPr>
        <w:pStyle w:val="Normal"/>
        <w:widowControl w:val="false"/>
        <w:spacing w:lineRule="auto" w:line="240" w:before="0" w:after="0"/>
        <w:jc w:val="center"/>
        <w:rPr>
          <w:rFonts w:ascii="Times New Roman" w:hAnsi="Times New Roman" w:eastAsia="Times New Roman" w:cs="Times New Roman"/>
          <w:b w:val="false"/>
          <w:b w:val="false"/>
          <w:caps w:val="false"/>
          <w:smallCaps w:val="false"/>
          <w:position w:val="0"/>
          <w:sz w:val="32"/>
          <w:sz w:val="32"/>
          <w:szCs w:val="32"/>
          <w:vertAlign w:val="baseline"/>
        </w:rPr>
      </w:pPr>
      <w:r>
        <w:rPr>
          <w:rFonts w:eastAsia="Times New Roman" w:cs="Times New Roman" w:ascii="Times New Roman" w:hAnsi="Times New Roman"/>
          <w:b w:val="false"/>
          <w:caps w:val="false"/>
          <w:smallCaps w:val="false"/>
          <w:position w:val="0"/>
          <w:sz w:val="32"/>
          <w:sz w:val="32"/>
          <w:szCs w:val="32"/>
          <w:vertAlign w:val="baseline"/>
        </w:rPr>
      </w:r>
    </w:p>
    <w:p>
      <w:pPr>
        <w:pStyle w:val="Normal"/>
        <w:widowControl w:val="false"/>
        <w:spacing w:lineRule="auto" w:line="240" w:before="0" w:after="0"/>
        <w:jc w:val="center"/>
        <w:rPr>
          <w:rFonts w:ascii="Times New Roman" w:hAnsi="Times New Roman" w:eastAsia="Times New Roman" w:cs="Times New Roman"/>
          <w:b w:val="false"/>
          <w:b w:val="false"/>
          <w:caps w:val="false"/>
          <w:smallCaps w:val="false"/>
          <w:position w:val="0"/>
          <w:sz w:val="32"/>
          <w:sz w:val="32"/>
          <w:szCs w:val="32"/>
          <w:vertAlign w:val="baseline"/>
        </w:rPr>
      </w:pPr>
      <w:r>
        <w:rPr>
          <w:rFonts w:eastAsia="Times New Roman" w:cs="Times New Roman" w:ascii="Times New Roman" w:hAnsi="Times New Roman"/>
          <w:b w:val="false"/>
          <w:caps w:val="false"/>
          <w:smallCaps w:val="false"/>
          <w:position w:val="0"/>
          <w:sz w:val="32"/>
          <w:sz w:val="32"/>
          <w:szCs w:val="32"/>
          <w:vertAlign w:val="baseline"/>
        </w:rPr>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mc:AlternateContent>
          <mc:Choice Requires="wps">
            <w:drawing>
              <wp:anchor behindDoc="1" distT="45720" distB="45720" distL="114300" distR="114300" simplePos="0" locked="0" layoutInCell="1" allowOverlap="1" relativeHeight="2">
                <wp:simplePos x="0" y="0"/>
                <wp:positionH relativeFrom="margin">
                  <wp:posOffset>1247775</wp:posOffset>
                </wp:positionH>
                <wp:positionV relativeFrom="paragraph">
                  <wp:posOffset>200025</wp:posOffset>
                </wp:positionV>
                <wp:extent cx="4153535" cy="1329690"/>
                <wp:effectExtent l="0" t="0" r="0" b="0"/>
                <wp:wrapSquare wrapText="bothSides"/>
                <wp:docPr id="1" name="Figura1"/>
                <a:graphic xmlns:a="http://schemas.openxmlformats.org/drawingml/2006/main">
                  <a:graphicData uri="http://schemas.microsoft.com/office/word/2010/wordprocessingShape">
                    <wps:wsp>
                      <wps:cNvSpPr/>
                      <wps:spPr>
                        <a:xfrm>
                          <a:off x="0" y="0"/>
                          <a:ext cx="4152960" cy="1329120"/>
                        </a:xfrm>
                        <a:prstGeom prst="roundRect">
                          <a:avLst>
                            <a:gd name="adj" fmla="val 16667"/>
                          </a:avLst>
                        </a:prstGeom>
                        <a:solidFill>
                          <a:srgbClr val="deeaf6"/>
                        </a:solidFill>
                        <a:ln w="9360">
                          <a:solidFill>
                            <a:srgbClr val="ff0000"/>
                          </a:solidFill>
                          <a:miter/>
                        </a:ln>
                      </wps:spPr>
                      <wps:style>
                        <a:lnRef idx="0"/>
                        <a:fillRef idx="0"/>
                        <a:effectRef idx="0"/>
                        <a:fontRef idx="minor"/>
                      </wps:style>
                      <wps:txbx>
                        <w:txbxContent>
                          <w:p>
                            <w:pPr>
                              <w:pStyle w:val="Contedodoquadro"/>
                              <w:spacing w:lineRule="exact"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FF0000"/>
                                <w:position w:val="0"/>
                                <w:sz w:val="22"/>
                                <w:sz w:val="22"/>
                                <w:vertAlign w:val="baseline"/>
                              </w:rPr>
                              <w:t>Orientações:</w:t>
                            </w:r>
                          </w:p>
                          <w:p>
                            <w:pPr>
                              <w:pStyle w:val="Contedodoquadro"/>
                              <w:spacing w:lineRule="exact"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FF0000"/>
                                <w:position w:val="0"/>
                                <w:sz w:val="22"/>
                                <w:sz w:val="22"/>
                                <w:vertAlign w:val="baseline"/>
                              </w:rPr>
                              <w:t>- Preencher os dados em todos os títulos, informar “não se aplica” para os itens não relacionados à pesquisa;</w:t>
                            </w:r>
                          </w:p>
                          <w:p>
                            <w:pPr>
                              <w:pStyle w:val="Contedodoquadro"/>
                              <w:spacing w:lineRule="exact" w:line="240" w:before="0" w:after="0"/>
                              <w:ind w:left="0" w:right="0" w:hanging="0"/>
                              <w:jc w:val="left"/>
                              <w:rPr/>
                            </w:pPr>
                            <w:r>
                              <w:rPr>
                                <w:rFonts w:eastAsia="Times New Roman" w:cs="Times New Roman" w:ascii="Times New Roman" w:hAnsi="Times New Roman"/>
                                <w:b w:val="false"/>
                                <w:i w:val="false"/>
                                <w:caps w:val="false"/>
                                <w:smallCaps w:val="false"/>
                                <w:strike w:val="false"/>
                                <w:dstrike w:val="false"/>
                                <w:color w:val="FF0000"/>
                                <w:position w:val="0"/>
                                <w:sz w:val="22"/>
                                <w:sz w:val="22"/>
                                <w:vertAlign w:val="baseline"/>
                              </w:rPr>
                              <w:t>- Apagar todas as orientações em vermelho antes de enviar a versão final do projeto;</w:t>
                            </w:r>
                          </w:p>
                          <w:p>
                            <w:pPr>
                              <w:pStyle w:val="Contedodoquadro"/>
                              <w:spacing w:lineRule="exact" w:line="275" w:before="0" w:after="200"/>
                              <w:ind w:left="0" w:right="0" w:hanging="0"/>
                              <w:jc w:val="left"/>
                              <w:rPr/>
                            </w:pPr>
                            <w:r>
                              <w:rPr/>
                            </w:r>
                          </w:p>
                        </w:txbxContent>
                      </wps:txbx>
                      <wps:bodyPr>
                        <a:noAutofit/>
                      </wps:bodyPr>
                    </wps:wsp>
                  </a:graphicData>
                </a:graphic>
              </wp:anchor>
            </w:drawing>
          </mc:Choice>
          <mc:Fallback>
            <w:pict/>
          </mc:Fallback>
        </mc:AlternateContent>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360" w:before="0" w:after="200"/>
        <w:jc w:val="center"/>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pacing w:lineRule="auto" w:line="240" w:before="0" w:after="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spacing w:lineRule="auto" w:line="240" w:before="0" w:after="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spacing w:lineRule="auto" w:line="240" w:before="0" w:after="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spacing w:lineRule="auto" w:line="240" w:before="0" w:after="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spacing w:lineRule="auto" w:line="240" w:before="0" w:after="0"/>
        <w:jc w:val="center"/>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CIDADE</w:t>
      </w:r>
    </w:p>
    <w:p>
      <w:pPr>
        <w:pStyle w:val="Normal"/>
        <w:spacing w:lineRule="auto" w:line="240" w:before="0" w:after="0"/>
        <w:jc w:val="center"/>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b/>
          <w:position w:val="0"/>
          <w:sz w:val="24"/>
          <w:sz w:val="24"/>
          <w:szCs w:val="24"/>
          <w:vertAlign w:val="baseline"/>
        </w:rPr>
        <w:t>ANO</w:t>
      </w:r>
      <w:r>
        <w:rPr>
          <w:rFonts w:eastAsia="Times New Roman" w:cs="Times New Roman" w:ascii="Times New Roman" w:hAnsi="Times New Roman"/>
          <w:position w:val="0"/>
          <w:sz w:val="24"/>
          <w:sz w:val="24"/>
          <w:szCs w:val="24"/>
          <w:vertAlign w:val="baseline"/>
        </w:rPr>
        <w:t xml:space="preserve">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IDENTIFICAÇÃO</w:t>
      </w:r>
    </w:p>
    <w:p>
      <w:pPr>
        <w:pStyle w:val="Normal"/>
        <w:spacing w:lineRule="auto" w:line="240"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tbl>
      <w:tblPr>
        <w:tblStyle w:val="Table1"/>
        <w:tblW w:w="8789" w:type="dxa"/>
        <w:jc w:val="left"/>
        <w:tblInd w:w="0" w:type="dxa"/>
        <w:tbl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blBorders>
        <w:tblCellMar>
          <w:top w:w="0" w:type="dxa"/>
          <w:left w:w="107" w:type="dxa"/>
          <w:bottom w:w="0" w:type="dxa"/>
          <w:right w:w="108" w:type="dxa"/>
        </w:tblCellMar>
        <w:tblLook w:val="0000"/>
      </w:tblPr>
      <w:tblGrid>
        <w:gridCol w:w="3651"/>
        <w:gridCol w:w="5137"/>
      </w:tblGrid>
      <w:tr>
        <w:trPr/>
        <w:tc>
          <w:tcPr>
            <w:tcW w:w="365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Título do Projeto</w:t>
            </w:r>
          </w:p>
          <w:p>
            <w:pPr>
              <w:pStyle w:val="Normal"/>
              <w:spacing w:lineRule="auto" w:line="240" w:before="0" w:after="0"/>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tc>
        <w:tc>
          <w:tcPr>
            <w:tcW w:w="5137"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tc>
      </w:tr>
      <w:tr>
        <w:trPr/>
        <w:tc>
          <w:tcPr>
            <w:tcW w:w="365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D2D2D2" w:val="clear"/>
            <w:tcMar>
              <w:left w:w="107"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 xml:space="preserve">Pesquisador(a) </w:t>
            </w:r>
            <w:r>
              <w:rPr>
                <w:rFonts w:eastAsia="Times New Roman" w:cs="Times New Roman" w:ascii="Times New Roman" w:hAnsi="Times New Roman"/>
                <w:b/>
                <w:sz w:val="24"/>
                <w:szCs w:val="24"/>
              </w:rPr>
              <w:t>Responsável</w:t>
            </w:r>
          </w:p>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Orientador(a)</w:t>
            </w:r>
          </w:p>
          <w:p>
            <w:pPr>
              <w:pStyle w:val="Normal"/>
              <w:spacing w:lineRule="auto" w:line="240" w:before="0" w:after="0"/>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tc>
        <w:tc>
          <w:tcPr>
            <w:tcW w:w="5137"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D2D2D2" w:val="clear"/>
            <w:tcMar>
              <w:left w:w="107" w:type="dxa"/>
            </w:tcMar>
          </w:tcPr>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Nome:</w:t>
            </w:r>
          </w:p>
          <w:p>
            <w:pPr>
              <w:pStyle w:val="Normal"/>
              <w:spacing w:lineRule="auto" w:line="240" w:before="0" w:after="0"/>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sz w:val="24"/>
                <w:szCs w:val="24"/>
              </w:rPr>
              <w:t xml:space="preserve">Link do currículo Lattes: </w:t>
            </w:r>
          </w:p>
          <w:p>
            <w:pPr>
              <w:pStyle w:val="Normal"/>
              <w:spacing w:lineRule="auto" w:line="240" w:before="0" w:after="0"/>
              <w:rPr>
                <w:rFonts w:ascii="Times New Roman" w:hAnsi="Times New Roman" w:eastAsia="Times New Roman" w:cs="Times New Roman"/>
                <w:i/>
                <w:i/>
                <w:color w:val="000000"/>
                <w:position w:val="0"/>
                <w:sz w:val="22"/>
                <w:sz w:val="24"/>
                <w:szCs w:val="24"/>
                <w:vertAlign w:val="baseline"/>
              </w:rPr>
            </w:pPr>
            <w:r>
              <w:rPr>
                <w:rFonts w:eastAsia="Times New Roman" w:cs="Times New Roman" w:ascii="Times New Roman" w:hAnsi="Times New Roman"/>
                <w:i/>
                <w:sz w:val="24"/>
                <w:szCs w:val="24"/>
              </w:rPr>
              <w:t>e</w:t>
            </w:r>
            <w:r>
              <w:rPr>
                <w:rFonts w:eastAsia="Times New Roman" w:cs="Times New Roman" w:ascii="Times New Roman" w:hAnsi="Times New Roman"/>
                <w:i/>
                <w:color w:val="000000"/>
                <w:position w:val="0"/>
                <w:sz w:val="24"/>
                <w:sz w:val="24"/>
                <w:szCs w:val="24"/>
                <w:vertAlign w:val="baseline"/>
              </w:rPr>
              <w:t xml:space="preserve">-mail: </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 xml:space="preserve">Fone: </w:t>
            </w:r>
          </w:p>
        </w:tc>
      </w:tr>
      <w:tr>
        <w:trPr/>
        <w:tc>
          <w:tcPr>
            <w:tcW w:w="365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Pesquisador(a) Colaborador(a)</w:t>
            </w:r>
          </w:p>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Estudante</w:t>
            </w:r>
          </w:p>
        </w:tc>
        <w:tc>
          <w:tcPr>
            <w:tcW w:w="5137"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Nome:</w:t>
            </w:r>
          </w:p>
          <w:p>
            <w:pPr>
              <w:pStyle w:val="Normal"/>
              <w:spacing w:lineRule="auto" w:line="240" w:before="0" w:after="0"/>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sz w:val="24"/>
                <w:szCs w:val="24"/>
              </w:rPr>
              <w:t xml:space="preserve">Link do currículo Lattes: </w:t>
            </w:r>
          </w:p>
          <w:p>
            <w:pPr>
              <w:pStyle w:val="Normal"/>
              <w:spacing w:lineRule="auto" w:line="240" w:before="0" w:after="0"/>
              <w:rPr>
                <w:rFonts w:ascii="Times New Roman" w:hAnsi="Times New Roman" w:eastAsia="Times New Roman" w:cs="Times New Roman"/>
                <w:i/>
                <w:i/>
                <w:color w:val="000000"/>
                <w:position w:val="0"/>
                <w:sz w:val="22"/>
                <w:sz w:val="24"/>
                <w:szCs w:val="24"/>
                <w:vertAlign w:val="baseline"/>
              </w:rPr>
            </w:pPr>
            <w:r>
              <w:rPr>
                <w:rFonts w:eastAsia="Times New Roman" w:cs="Times New Roman" w:ascii="Times New Roman" w:hAnsi="Times New Roman"/>
                <w:i/>
                <w:sz w:val="24"/>
                <w:szCs w:val="24"/>
              </w:rPr>
              <w:t>e</w:t>
            </w:r>
            <w:r>
              <w:rPr>
                <w:rFonts w:eastAsia="Times New Roman" w:cs="Times New Roman" w:ascii="Times New Roman" w:hAnsi="Times New Roman"/>
                <w:i/>
                <w:color w:val="000000"/>
                <w:position w:val="0"/>
                <w:sz w:val="24"/>
                <w:sz w:val="24"/>
                <w:szCs w:val="24"/>
                <w:vertAlign w:val="baseline"/>
              </w:rPr>
              <w:t xml:space="preserve">-mail: </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Fone:</w:t>
            </w:r>
          </w:p>
        </w:tc>
      </w:tr>
      <w:tr>
        <w:trPr/>
        <w:tc>
          <w:tcPr>
            <w:tcW w:w="365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D2D2D2" w:val="clear"/>
            <w:tcMar>
              <w:left w:w="107"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Instituição de Ensino</w:t>
            </w:r>
          </w:p>
        </w:tc>
        <w:tc>
          <w:tcPr>
            <w:tcW w:w="5137"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D2D2D2" w:val="clear"/>
            <w:tcMar>
              <w:left w:w="107" w:type="dxa"/>
            </w:tcMar>
          </w:tcPr>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tc>
      </w:tr>
      <w:tr>
        <w:trPr/>
        <w:tc>
          <w:tcPr>
            <w:tcW w:w="365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Participantes (Público da Coleta de Dados)</w:t>
            </w:r>
          </w:p>
        </w:tc>
        <w:tc>
          <w:tcPr>
            <w:tcW w:w="5137"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tc>
      </w:tr>
      <w:tr>
        <w:trPr/>
        <w:tc>
          <w:tcPr>
            <w:tcW w:w="365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D2D2D2" w:val="clear"/>
            <w:tcMar>
              <w:left w:w="107"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Instituições Co-Participantes (Coleta de Dados)</w:t>
            </w:r>
          </w:p>
          <w:p>
            <w:pPr>
              <w:pStyle w:val="Normal"/>
              <w:spacing w:lineRule="auto" w:line="240" w:before="0" w:after="0"/>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tc>
        <w:tc>
          <w:tcPr>
            <w:tcW w:w="5137"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D2D2D2" w:val="clear"/>
            <w:tcMar>
              <w:left w:w="107" w:type="dxa"/>
            </w:tcMar>
          </w:tcPr>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tc>
      </w:tr>
      <w:tr>
        <w:trPr/>
        <w:tc>
          <w:tcPr>
            <w:tcW w:w="3651"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b w:val="false"/>
                <w:b w:val="false"/>
                <w:color w:val="FF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 xml:space="preserve">Período da Pesquisa </w:t>
            </w:r>
            <w:r>
              <w:rPr>
                <w:rFonts w:eastAsia="Times New Roman" w:cs="Times New Roman" w:ascii="Times New Roman" w:hAnsi="Times New Roman"/>
                <w:b/>
                <w:color w:val="FF0000"/>
                <w:sz w:val="24"/>
                <w:szCs w:val="24"/>
              </w:rPr>
              <w:t>(previsão)</w:t>
            </w:r>
          </w:p>
          <w:p>
            <w:pPr>
              <w:pStyle w:val="Normal"/>
              <w:spacing w:lineRule="auto" w:line="240" w:before="0" w:after="0"/>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tc>
        <w:tc>
          <w:tcPr>
            <w:tcW w:w="5137" w:type="dxa"/>
            <w:tc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cBorders>
            <w:shd w:fill="E8E8E8" w:val="clear"/>
            <w:tcMar>
              <w:left w:w="107" w:type="dxa"/>
            </w:tcMar>
          </w:tcPr>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Início:</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Fim:</w:t>
            </w:r>
          </w:p>
        </w:tc>
      </w:tr>
    </w:tbl>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ind w:firstLine="708"/>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color w:val="000000"/>
          <w:position w:val="0"/>
          <w:sz w:val="24"/>
          <w:sz w:val="24"/>
          <w:szCs w:val="24"/>
          <w:vertAlign w:val="baseline"/>
        </w:rPr>
      </w:pPr>
      <w:r>
        <w:rPr>
          <w:rFonts w:eastAsia="Times New Roman" w:cs="Times New Roman" w:ascii="Times New Roman" w:hAnsi="Times New Roman"/>
          <w:color w:val="000000"/>
          <w:position w:val="0"/>
          <w:sz w:val="24"/>
          <w:sz w:val="24"/>
          <w:szCs w:val="24"/>
          <w:vertAlign w:val="baseline"/>
        </w:rPr>
      </w:r>
    </w:p>
    <w:p>
      <w:pPr>
        <w:pStyle w:val="Normal"/>
        <w:spacing w:lineRule="auto" w:line="240" w:before="0" w:after="0"/>
        <w:jc w:val="both"/>
        <w:rPr>
          <w:rFonts w:ascii="Times New Roman" w:hAnsi="Times New Roman" w:eastAsia="Times New Roman" w:cs="Times New Roman"/>
          <w:b/>
          <w:b/>
          <w:color w:val="000000"/>
          <w:position w:val="0"/>
          <w:sz w:val="22"/>
          <w:sz w:val="24"/>
          <w:szCs w:val="24"/>
          <w:vertAlign w:val="baseline"/>
        </w:rPr>
      </w:pPr>
      <w:r>
        <w:rPr/>
      </w:r>
      <w:r>
        <w:br w:type="page"/>
      </w:r>
    </w:p>
    <w:p>
      <w:pPr>
        <w:pStyle w:val="Normal"/>
        <w:spacing w:lineRule="auto" w:line="240" w:before="0" w:after="0"/>
        <w:jc w:val="both"/>
        <w:rPr/>
      </w:pPr>
      <w:r>
        <w:rPr>
          <w:rFonts w:eastAsia="Times New Roman" w:cs="Times New Roman" w:ascii="Times New Roman" w:hAnsi="Times New Roman"/>
          <w:b/>
          <w:color w:val="000000"/>
          <w:position w:val="0"/>
          <w:sz w:val="24"/>
          <w:sz w:val="24"/>
          <w:szCs w:val="24"/>
          <w:vertAlign w:val="baseline"/>
        </w:rPr>
        <w:t>1.   Resumo</w:t>
      </w:r>
    </w:p>
    <w:p>
      <w:pPr>
        <w:pStyle w:val="Normal"/>
        <w:spacing w:lineRule="auto" w:line="276"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[Descrever resumidamente os objetivos da pesquisa, métodos que serão utilizados na pesquisa, resultados esperados.]</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sz w:val="14"/>
          <w:szCs w:val="14"/>
        </w:rPr>
        <w:t xml:space="preserve">       </w:t>
      </w:r>
      <w:r>
        <w:rPr>
          <w:rFonts w:eastAsia="Times New Roman" w:cs="Times New Roman" w:ascii="Times New Roman" w:hAnsi="Times New Roman"/>
          <w:b/>
          <w:sz w:val="24"/>
          <w:szCs w:val="24"/>
        </w:rPr>
        <w:t xml:space="preserve">Introdução e Relevância social    </w:t>
      </w:r>
    </w:p>
    <w:p>
      <w:pPr>
        <w:pStyle w:val="Normal"/>
        <w:spacing w:lineRule="auto" w:line="276"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[Justificar a importância da pesquisa em seu campo de atuação.]</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Problema de Pesquisa e/ou Hipótese(s) </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 Problema de Pesquisa</w:t>
      </w:r>
    </w:p>
    <w:p>
      <w:pPr>
        <w:pStyle w:val="Normal"/>
        <w:spacing w:lineRule="auto" w:line="276"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[Descrever o problema de pesquisa.]</w:t>
      </w:r>
    </w:p>
    <w:p>
      <w:pPr>
        <w:pStyle w:val="Normal"/>
        <w:spacing w:lineRule="auto" w:line="276"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3.2 Hipótese (s)</w:t>
      </w:r>
    </w:p>
    <w:p>
      <w:pPr>
        <w:pStyle w:val="Normal"/>
        <w:spacing w:lineRule="auto" w:line="276"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[Caso não se aplique, justificar.]</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sz w:val="24"/>
          <w:szCs w:val="24"/>
        </w:rPr>
        <w:t xml:space="preserve">4. </w:t>
      </w:r>
      <w:r>
        <w:rPr>
          <w:rFonts w:eastAsia="Times New Roman" w:cs="Times New Roman" w:ascii="Times New Roman" w:hAnsi="Times New Roman"/>
          <w:b/>
          <w:color w:val="000000"/>
          <w:position w:val="0"/>
          <w:sz w:val="24"/>
          <w:sz w:val="24"/>
          <w:szCs w:val="24"/>
          <w:vertAlign w:val="baseline"/>
        </w:rPr>
        <w:t xml:space="preserve">Objetivos da pesquisa    </w:t>
      </w:r>
    </w:p>
    <w:p>
      <w:pPr>
        <w:pStyle w:val="Normal"/>
        <w:spacing w:lineRule="auto" w:line="240" w:before="0" w:after="0"/>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ascii="Times New Roman" w:hAnsi="Times New Roman"/>
          <w:sz w:val="24"/>
          <w:szCs w:val="24"/>
        </w:rPr>
        <w:t xml:space="preserve">4.1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Geral</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[O objetivo geral constitui a finalidade de um trabalho científico, ou seja, é a meta de longo prazo que se pretende atingir com a elaboração da pesquisa, com o intuito de obter uma resposta satisfatória ao seu problema de pesquisa.]</w:t>
      </w:r>
    </w:p>
    <w:p>
      <w:pPr>
        <w:pStyle w:val="Normal"/>
        <w:keepNext/>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r>
    </w:p>
    <w:p>
      <w:pPr>
        <w:pStyle w:val="Normal"/>
        <w:spacing w:lineRule="auto" w:line="240" w:before="0" w:after="0"/>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sz w:val="24"/>
          <w:szCs w:val="24"/>
        </w:rPr>
        <w:t>4.</w:t>
      </w:r>
      <w:r>
        <w:rPr>
          <w:rFonts w:eastAsia="Times New Roman" w:cs="Times New Roman" w:ascii="Times New Roman" w:hAnsi="Times New Roman"/>
          <w:position w:val="0"/>
          <w:sz w:val="24"/>
          <w:sz w:val="24"/>
          <w:szCs w:val="24"/>
          <w:vertAlign w:val="baseline"/>
        </w:rPr>
        <w:t>2 Específicos</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[Os objetivos específicos são as metas específicas para se cumprir o objetivo geral. São os passos trilhados por cada um dos objetivos específicos que integrados conduzirão ao desfecho do objetivo geral.]</w:t>
      </w:r>
    </w:p>
    <w:p>
      <w:pPr>
        <w:pStyle w:val="Normal"/>
        <w:spacing w:before="0" w:after="200"/>
        <w:rPr>
          <w:position w:val="0"/>
          <w:sz w:val="22"/>
          <w:vertAlign w:val="baseline"/>
        </w:rPr>
      </w:pPr>
      <w:r>
        <w:rPr>
          <w:position w:val="0"/>
          <w:sz w:val="22"/>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sz w:val="24"/>
          <w:szCs w:val="24"/>
        </w:rPr>
        <w:t>5</w:t>
      </w:r>
      <w:r>
        <w:rPr>
          <w:rFonts w:eastAsia="Times New Roman" w:cs="Times New Roman" w:ascii="Times New Roman" w:hAnsi="Times New Roman"/>
          <w:b/>
          <w:position w:val="0"/>
          <w:sz w:val="24"/>
          <w:sz w:val="24"/>
          <w:szCs w:val="24"/>
          <w:vertAlign w:val="baseline"/>
        </w:rPr>
        <w:t xml:space="preserve">.   Antecedentes científicos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[Realizar uma revisão bibliográfica breve do tema em estudo que demonstre a relevância do tema.]</w:t>
      </w:r>
    </w:p>
    <w:p>
      <w:pPr>
        <w:pStyle w:val="Normal"/>
        <w:widowControl w:val="false"/>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6.   Material e Metodologia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[Descrição detalhada dos métodos e procedimentos justificados com base em fundamentação científica | descrição da forma de abordagem ou plano de recrutamento dos possíveis indivíduos participantes | métodos que afetem diretamente ou indiretamente os participantes da pesquisa e que possam, de fato, ser significativos para a análise ética.</w:t>
      </w:r>
      <w:r>
        <w:rPr>
          <w:rFonts w:eastAsia="Times New Roman" w:cs="Times New Roman" w:ascii="Times New Roman" w:hAnsi="Times New Roman"/>
          <w:color w:val="FF0000"/>
        </w:rPr>
        <w:t>| Descrever método de análise dos dados.</w:t>
      </w:r>
      <w:r>
        <w:rPr>
          <w:rFonts w:eastAsia="Times New Roman" w:cs="Times New Roman" w:ascii="Times New Roman" w:hAnsi="Times New Roman"/>
          <w:color w:val="FF0000"/>
          <w:position w:val="0"/>
          <w:sz w:val="22"/>
          <w:vertAlign w:val="baseline"/>
        </w:rPr>
        <w:t>]</w:t>
      </w:r>
    </w:p>
    <w:p>
      <w:pPr>
        <w:pStyle w:val="Normal"/>
        <w:spacing w:lineRule="auto" w:line="240" w:before="0" w:after="0"/>
        <w:ind w:left="567" w:hanging="0"/>
        <w:jc w:val="both"/>
        <w:rPr>
          <w:rFonts w:ascii="Times New Roman" w:hAnsi="Times New Roman" w:eastAsia="Times New Roman" w:cs="Times New Roman"/>
          <w:b w:val="false"/>
          <w:b w:val="false"/>
          <w:color w:val="FF0000"/>
          <w:position w:val="0"/>
          <w:sz w:val="22"/>
          <w:vertAlign w:val="baseline"/>
        </w:rPr>
      </w:pPr>
      <w:r>
        <w:rPr>
          <w:rFonts w:eastAsia="Times New Roman" w:cs="Times New Roman" w:ascii="Times New Roman" w:hAnsi="Times New Roman"/>
          <w:b/>
          <w:color w:val="FF0000"/>
          <w:position w:val="0"/>
          <w:sz w:val="22"/>
          <w:vertAlign w:val="baseline"/>
        </w:rPr>
        <w:t>ATENÇÃO!</w:t>
      </w:r>
    </w:p>
    <w:p>
      <w:pPr>
        <w:pStyle w:val="Normal"/>
        <w:spacing w:lineRule="auto" w:line="240" w:before="0" w:after="0"/>
        <w:ind w:left="567" w:hanging="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Informar o tempo de armazenamento do material biológico coletado bem como o destino, inclusive, de questionários, imagens, vídeos ou outros, quando for o caso, ao término da pesquisa.</w:t>
      </w:r>
    </w:p>
    <w:p>
      <w:pPr>
        <w:pStyle w:val="Normal"/>
        <w:spacing w:lineRule="auto" w:line="240" w:before="0" w:after="0"/>
        <w:ind w:left="567" w:hanging="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É imprescindível colocar essa informação no TCLE (item “ L ” do modelo) e/ou TALE, adaptando-a para sua pesquisa.</w:t>
      </w:r>
    </w:p>
    <w:p>
      <w:pPr>
        <w:pStyle w:val="Normal"/>
        <w:spacing w:lineRule="auto" w:line="240" w:before="0" w:after="0"/>
        <w:ind w:left="567" w:hanging="0"/>
        <w:jc w:val="both"/>
        <w:rPr>
          <w:rFonts w:ascii="Times New Roman" w:hAnsi="Times New Roman" w:eastAsia="Times New Roman" w:cs="Times New Roman"/>
          <w:b w:val="false"/>
          <w:b w:val="false"/>
          <w:color w:val="FF0000"/>
          <w:position w:val="0"/>
          <w:sz w:val="22"/>
          <w:vertAlign w:val="baseline"/>
        </w:rPr>
      </w:pPr>
      <w:r>
        <w:rPr>
          <w:rFonts w:eastAsia="Times New Roman" w:cs="Times New Roman" w:ascii="Times New Roman" w:hAnsi="Times New Roman"/>
          <w:b/>
          <w:color w:val="FF0000"/>
          <w:position w:val="0"/>
          <w:sz w:val="22"/>
          <w:vertAlign w:val="baseline"/>
        </w:rPr>
        <w:t>Exemplo:</w:t>
      </w:r>
    </w:p>
    <w:p>
      <w:pPr>
        <w:pStyle w:val="Normal"/>
        <w:spacing w:lineRule="auto" w:line="240" w:before="0" w:after="0"/>
        <w:ind w:left="567" w:hanging="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Sua entrevista será gravada e assim que for transcrita e a pesquisa estiver encerrada, o conteúdo das gravações será destruído OU</w:t>
      </w:r>
    </w:p>
    <w:p>
      <w:pPr>
        <w:pStyle w:val="Normal"/>
        <w:spacing w:lineRule="auto" w:line="240" w:before="0" w:after="0"/>
        <w:ind w:left="567" w:hanging="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 xml:space="preserve">As amostras biológicas coletadas serão de uso específico para essa pesquisa e serão destruídas ao término do estudo em </w:t>
      </w:r>
      <w:r>
        <w:rPr>
          <w:rFonts w:eastAsia="Times New Roman" w:cs="Times New Roman" w:ascii="Times New Roman" w:hAnsi="Times New Roman"/>
          <w:color w:val="FF0000"/>
        </w:rPr>
        <w:t xml:space="preserve">XX </w:t>
      </w:r>
      <w:r>
        <w:rPr>
          <w:rFonts w:eastAsia="Times New Roman" w:cs="Times New Roman" w:ascii="Times New Roman" w:hAnsi="Times New Roman"/>
          <w:color w:val="FF0000"/>
          <w:position w:val="0"/>
          <w:sz w:val="22"/>
          <w:vertAlign w:val="baseline"/>
        </w:rPr>
        <w:t>meses ou anos.</w:t>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b/>
          <w:position w:val="0"/>
          <w:sz w:val="22"/>
          <w:sz w:val="24"/>
          <w:szCs w:val="24"/>
          <w:vertAlign w:val="baseline"/>
        </w:rPr>
      </w:pPr>
      <w:r>
        <w:rPr/>
      </w:r>
      <w:r>
        <w:br w:type="page"/>
      </w:r>
    </w:p>
    <w:p>
      <w:pPr>
        <w:pStyle w:val="Normal"/>
        <w:widowControl w:val="false"/>
        <w:spacing w:lineRule="auto" w:line="240" w:before="0" w:after="0"/>
        <w:jc w:val="both"/>
        <w:rPr/>
      </w:pPr>
      <w:r>
        <w:rPr>
          <w:rFonts w:eastAsia="Times New Roman" w:cs="Times New Roman" w:ascii="Times New Roman" w:hAnsi="Times New Roman"/>
          <w:b/>
          <w:position w:val="0"/>
          <w:sz w:val="24"/>
          <w:sz w:val="24"/>
          <w:szCs w:val="24"/>
          <w:vertAlign w:val="baseline"/>
        </w:rPr>
        <w:t xml:space="preserve">7.   Resultados esperados do estudo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[Descrição dos resultados que se espera obter com o estudo ao seu término, incluindo a garantia, por parte do pesquisador, de que estes serão divulgados para os participantes da pesquisa e instituições de onde os dados foram coletados.]</w:t>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tabs>
          <w:tab w:val="left" w:pos="5115" w:leader="none"/>
        </w:tabs>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8.   Análise crítica de riscos e benefícios    </w:t>
        <w:tab/>
      </w:r>
    </w:p>
    <w:p>
      <w:pPr>
        <w:pStyle w:val="Normal"/>
        <w:spacing w:lineRule="auto" w:line="240" w:before="0" w:after="0"/>
        <w:jc w:val="both"/>
        <w:rPr>
          <w:rFonts w:ascii="Times New Roman" w:hAnsi="Times New Roman" w:eastAsia="Times New Roman" w:cs="Times New Roman"/>
          <w:b w:val="false"/>
          <w:b w:val="false"/>
          <w:color w:val="FF0000"/>
          <w:position w:val="0"/>
          <w:sz w:val="22"/>
          <w:vertAlign w:val="baseline"/>
        </w:rPr>
      </w:pPr>
      <w:r>
        <w:rPr>
          <w:rFonts w:eastAsia="Times New Roman" w:cs="Times New Roman" w:ascii="Times New Roman" w:hAnsi="Times New Roman"/>
          <w:b/>
          <w:color w:val="FF0000"/>
          <w:position w:val="0"/>
          <w:sz w:val="22"/>
          <w:vertAlign w:val="baseline"/>
        </w:rPr>
        <w:t>8.1 Quais os benefícios, diretos ou indiretos, para a população e a sociedade?</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[Descrever os possíveis benefícios, diretos ou indiretos, para a população estudada e para a sociedade.]</w:t>
      </w:r>
    </w:p>
    <w:p>
      <w:pPr>
        <w:pStyle w:val="Normal"/>
        <w:spacing w:lineRule="auto" w:line="240" w:before="0" w:after="0"/>
        <w:jc w:val="both"/>
        <w:rPr>
          <w:rFonts w:ascii="Times New Roman" w:hAnsi="Times New Roman" w:eastAsia="Times New Roman" w:cs="Times New Roman"/>
          <w:b w:val="false"/>
          <w:b w:val="false"/>
          <w:color w:val="FF0000"/>
          <w:position w:val="0"/>
          <w:sz w:val="22"/>
          <w:vertAlign w:val="baseline"/>
        </w:rPr>
      </w:pPr>
      <w:r>
        <w:rPr>
          <w:rFonts w:eastAsia="Times New Roman" w:cs="Times New Roman" w:ascii="Times New Roman" w:hAnsi="Times New Roman"/>
          <w:b/>
          <w:color w:val="FF0000"/>
          <w:position w:val="0"/>
          <w:sz w:val="22"/>
          <w:vertAlign w:val="baseline"/>
        </w:rPr>
        <w:t>8.2 Quais os riscos inerentes ou decorrentes da pesquisa?</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[Descrever qualquer risco, avaliando sua possibilidade e gravidade, sua gradação, elencando as medidas para sua minimização e proteção do participante da pesquisa | citar as medidas para assegurar os necessários cuidados, no caso de eventuais danos aos indivíduos.]</w:t>
      </w:r>
    </w:p>
    <w:p>
      <w:pPr>
        <w:pStyle w:val="Normal"/>
        <w:spacing w:lineRule="auto" w:line="240" w:before="0" w:after="0"/>
        <w:jc w:val="both"/>
        <w:rPr>
          <w:rFonts w:ascii="Times New Roman" w:hAnsi="Times New Roman" w:eastAsia="Times New Roman" w:cs="Times New Roman"/>
          <w:b w:val="false"/>
          <w:b w:val="false"/>
          <w:color w:val="FF0000"/>
          <w:position w:val="0"/>
          <w:sz w:val="22"/>
          <w:vertAlign w:val="baseline"/>
        </w:rPr>
      </w:pPr>
      <w:r>
        <w:rPr>
          <w:rFonts w:eastAsia="Times New Roman" w:cs="Times New Roman" w:ascii="Times New Roman" w:hAnsi="Times New Roman"/>
          <w:b/>
          <w:color w:val="FF0000"/>
          <w:position w:val="0"/>
          <w:sz w:val="22"/>
          <w:vertAlign w:val="baseline"/>
        </w:rPr>
        <w:t>8.3 Qual a possibilidade da ocorrência?</w:t>
      </w:r>
    </w:p>
    <w:p>
      <w:pPr>
        <w:pStyle w:val="Normal"/>
        <w:spacing w:lineRule="auto" w:line="240" w:before="0" w:after="0"/>
        <w:jc w:val="both"/>
        <w:rPr>
          <w:rFonts w:ascii="Times New Roman" w:hAnsi="Times New Roman" w:eastAsia="Times New Roman" w:cs="Times New Roman"/>
          <w:b w:val="false"/>
          <w:b w:val="false"/>
          <w:color w:val="FF0000"/>
          <w:position w:val="0"/>
          <w:sz w:val="22"/>
          <w:vertAlign w:val="baseline"/>
        </w:rPr>
      </w:pPr>
      <w:r>
        <w:rPr>
          <w:rFonts w:eastAsia="Times New Roman" w:cs="Times New Roman" w:ascii="Times New Roman" w:hAnsi="Times New Roman"/>
          <w:b/>
          <w:color w:val="FF0000"/>
          <w:position w:val="0"/>
          <w:sz w:val="22"/>
          <w:vertAlign w:val="baseline"/>
        </w:rPr>
        <w:t>8.4 Quais as medidas para sua minimização e proteção do participante da pesquisa?</w:t>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9.   Duração total da pesquisa e cronograma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[Descrever todas as etapas da pesquisa e os meses em que serão realizadas | informar o compromisso explícito do pesquisador de que o início do estudo ocorrerá somente após a aprovação do CEP-IFPR, citando o tempo de duração total da pesquisa.]</w:t>
      </w:r>
    </w:p>
    <w:p>
      <w:pPr>
        <w:pStyle w:val="Normal"/>
        <w:spacing w:lineRule="auto" w:line="240" w:before="0" w:after="0"/>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 xml:space="preserve">10. Critérios para suspender ou encerrar a pesquisa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[Informar os critérios que serão considerados para situações adversas que possam levar ao encerramento da pesquisa.]</w:t>
      </w:r>
    </w:p>
    <w:p>
      <w:pPr>
        <w:pStyle w:val="Normal"/>
        <w:widowControl w:val="false"/>
        <w:spacing w:lineRule="auto" w:line="240" w:before="0" w:after="0"/>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 xml:space="preserve">11. Local onde será realizada a pesquisa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[Informar o(s) local(is) onde a pesquisa será realizada; | para estudos das Ciências Sociais e Humanas, o pesquisador, quando for o caso, deve descrever o campo da pesquisa, caracterizando-o geográfica, social e/ou culturalmente.]</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[Para estudos nacionais ou internacionais multicêntricos, deve ser apresentada lista de centros brasileiros participantes, constando o nome do pesquisador responsável, Instituição, unidade federativa (UF) a Instituição a que pertence e o CEP responsável pelo acompanhamento do estudo em cada um dos centros]</w:t>
      </w:r>
    </w:p>
    <w:p>
      <w:pPr>
        <w:pStyle w:val="Normal"/>
        <w:widowControl w:val="false"/>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12. Demonstrativo da existência da infra-estrutura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[Detalhar as instalações dos serviços, centros, comunidades e/ou instituições nas quais se processarão as várias etapas da pesquisa, demonstrando que há condições físicas para a realização do estudo incluir documentos ou declarações dos serviços, se for necessário.]</w:t>
      </w:r>
    </w:p>
    <w:p>
      <w:pPr>
        <w:pStyle w:val="Normal"/>
        <w:widowControl w:val="false"/>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position w:val="0"/>
          <w:sz w:val="22"/>
          <w:sz w:val="24"/>
          <w:szCs w:val="24"/>
          <w:vertAlign w:val="baseline"/>
        </w:rPr>
      </w:pPr>
      <w:r>
        <w:rPr>
          <w:rFonts w:eastAsia="Times New Roman" w:cs="Times New Roman" w:ascii="Times New Roman" w:hAnsi="Times New Roman"/>
          <w:position w:val="0"/>
          <w:sz w:val="24"/>
          <w:sz w:val="24"/>
          <w:szCs w:val="24"/>
          <w:vertAlign w:val="baseline"/>
        </w:rPr>
        <w:tab/>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13. Propriedade das informações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[Declarar quem será responsável pela posse das informações obtidas na pesquisa durante toda a sua execução, considerando desde a coleta de dados até os resultados.]</w:t>
      </w:r>
    </w:p>
    <w:p>
      <w:pPr>
        <w:pStyle w:val="Normal"/>
        <w:spacing w:lineRule="auto" w:line="240" w:before="0" w:after="0"/>
        <w:ind w:left="567" w:hanging="0"/>
        <w:jc w:val="both"/>
        <w:rPr>
          <w:rFonts w:ascii="Times New Roman" w:hAnsi="Times New Roman" w:eastAsia="Times New Roman" w:cs="Times New Roman"/>
          <w:b w:val="false"/>
          <w:b w:val="false"/>
          <w:color w:val="FF0000"/>
          <w:position w:val="0"/>
          <w:sz w:val="22"/>
          <w:vertAlign w:val="baseline"/>
        </w:rPr>
      </w:pPr>
      <w:r>
        <w:rPr>
          <w:rFonts w:eastAsia="Times New Roman" w:cs="Times New Roman" w:ascii="Times New Roman" w:hAnsi="Times New Roman"/>
          <w:b/>
          <w:color w:val="FF0000"/>
          <w:position w:val="0"/>
          <w:sz w:val="22"/>
          <w:vertAlign w:val="baseline"/>
        </w:rPr>
        <w:t xml:space="preserve">ATENÇÃO! </w:t>
      </w:r>
    </w:p>
    <w:p>
      <w:pPr>
        <w:pStyle w:val="Normal"/>
        <w:spacing w:lineRule="auto" w:line="240" w:before="0" w:after="0"/>
        <w:ind w:left="567" w:hanging="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Toda pesquisa que envolve seres humanos, direta ou indiretamente, representa riscos, ainda que mínimos ou indiretos, como quebra de confidencialidade, desconforto ou constrangimento. Portanto, pesquisas com aplicação de questionários também podem trazer riscos, especialmente em função da natureza das perguntas.</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14. Informações relativas ao participante da pesquisa e características da população a ser estudada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[Descrever as características esperadas da população, tais como tamanho, faixa etária, sexo, cor e raça (classificação do IBGE), etnia, orientação sexual e identidade de gênero, classes e grupos sociais, entre outras que sejam pertinentes à descrição da população e que possam, de fato, ser significativas para a análise ética da pesquisa | na ausência da delimitação da população, deve ser apresentada justificativa para a não apresentação da descrição e das razões para a utilização de grupos vulneráveis, quando for o caso.]</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[As especificidades éticas das pesquisas com população indígena, dadas as suas particularidades, são contempladas em Resolução Complementar do Conselho Nacional de Saúde/CNS.]</w:t>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15. Grupos vulneráveis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[Identificar se a pesquisa envolve grupos vulneráveis – como crianças, gestantes, pessoas com autonomia reduzida, pessoas de baixa renda ou com pouca escolaridade, pacientes muito doentes - e justificar a necessidade da participação destes na pesquisa.]</w:t>
      </w:r>
    </w:p>
    <w:p>
      <w:pPr>
        <w:pStyle w:val="Normal"/>
        <w:spacing w:lineRule="auto" w:line="240" w:before="0" w:after="0"/>
        <w:jc w:val="both"/>
        <w:rPr>
          <w:rFonts w:ascii="Times New Roman" w:hAnsi="Times New Roman" w:eastAsia="Times New Roman" w:cs="Times New Roman"/>
          <w:color w:val="FF0000"/>
        </w:rPr>
      </w:pPr>
      <w:r>
        <w:rPr>
          <w:rFonts w:eastAsia="Times New Roman" w:cs="Times New Roman" w:ascii="Times New Roman" w:hAnsi="Times New Roman"/>
          <w:color w:val="FF0000"/>
        </w:rPr>
        <w:t>A Resolução CNS 466/2012 enfatiza que as pesquisas envolvendo seres humanos devem atender aos fundamentos éticos e científicos pertinentes, no item III.1 - A eticidade da pesquisa implica em: j) ser desenvolvida preferencialmente em indivíduos com autonomia plena. Indivíduos ou grupos vulneráveis não devem ser participantes de pesquisa quando a informação desejada possa ser obtida por meio de participantes com plena autonomia, a menos que a investigação possa trazer benefícios aos indivíduos ou grupos vulneráveis.</w:t>
      </w:r>
    </w:p>
    <w:p>
      <w:pPr>
        <w:pStyle w:val="Normal"/>
        <w:widowControl w:val="false"/>
        <w:spacing w:lineRule="auto" w:line="240" w:before="0" w:after="0"/>
        <w:jc w:val="both"/>
        <w:rPr>
          <w:rFonts w:ascii="Times New Roman" w:hAnsi="Times New Roman" w:eastAsia="Times New Roman" w:cs="Times New Roman"/>
          <w:color w:val="FF0000"/>
        </w:rPr>
      </w:pPr>
      <w:r>
        <w:rPr>
          <w:rFonts w:eastAsia="Times New Roman" w:cs="Times New Roman" w:ascii="Times New Roman" w:hAnsi="Times New Roman"/>
          <w:color w:val="FF0000"/>
        </w:rPr>
      </w:r>
    </w:p>
    <w:p>
      <w:pPr>
        <w:pStyle w:val="Normal"/>
        <w:widowControl w:val="false"/>
        <w:spacing w:lineRule="auto" w:line="240" w:before="0" w:after="0"/>
        <w:jc w:val="both"/>
        <w:rPr>
          <w:rFonts w:ascii="Times New Roman" w:hAnsi="Times New Roman" w:eastAsia="Times New Roman" w:cs="Times New Roman"/>
          <w:color w:val="FF0000"/>
        </w:rPr>
      </w:pPr>
      <w:r>
        <w:rPr>
          <w:rFonts w:eastAsia="Times New Roman" w:cs="Times New Roman" w:ascii="Times New Roman" w:hAnsi="Times New Roman"/>
          <w:color w:val="FF0000"/>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16. Fontes do material de pesquisa</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[Descrever o tipo de material que será utilizado na pesquisa, - como espécimes, amostras biológicas, registros, dados de prontuário, fichas de notificação - a forma de obtenção e finalidade.]</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[Informar se o material será usado especificamente para os propósitos dessa pesquisa ou poderá ser utilizado em pesquisas complementares em função dos resultados obtidos | nesse caso, será necessário informar essa possibilidade no TCLE e/ou TALE | quando for o momento de reutilizar esse material, submeter ao CEP-IFPR para nova análise.]</w:t>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17. Planos para o recrutamento do participante da pesquisa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[Detalhar a forma como os participantes da pesquisa serão selecionados e abordados | a abordagem deve ser de tal modo que não interfira na autonomia da decisão do indivíduo ou responsável em participar ou não da pesquisa.]</w:t>
      </w:r>
    </w:p>
    <w:p>
      <w:pPr>
        <w:pStyle w:val="Normal"/>
        <w:widowControl w:val="false"/>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 xml:space="preserve">18. Critérios de inclusão e exclusão    </w:t>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color w:val="FF0000"/>
          <w:position w:val="0"/>
          <w:sz w:val="22"/>
          <w:vertAlign w:val="baseline"/>
        </w:rPr>
        <w:t>[Descrever os critérios para a inclusão e exclusão dos participantes no estudo.]</w:t>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sz w:val="24"/>
          <w:szCs w:val="24"/>
        </w:rPr>
        <w:t>19</w:t>
      </w:r>
      <w:r>
        <w:rPr>
          <w:rFonts w:eastAsia="Times New Roman" w:cs="Times New Roman" w:ascii="Times New Roman" w:hAnsi="Times New Roman"/>
          <w:b/>
          <w:position w:val="0"/>
          <w:sz w:val="24"/>
          <w:sz w:val="24"/>
          <w:szCs w:val="24"/>
          <w:vertAlign w:val="baseline"/>
        </w:rPr>
        <w:t xml:space="preserve">. Previsão de ressarcimento de gastos aos participantes da pesquisa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[Informar se haverá gastos financeiros para o participante – como transporte até o local da pesquisa, por exemplo – e como ele será ressarcido.]</w:t>
      </w:r>
    </w:p>
    <w:p>
      <w:pPr>
        <w:pStyle w:val="Normal"/>
        <w:spacing w:lineRule="auto" w:line="240" w:before="0" w:after="0"/>
        <w:ind w:left="567" w:hanging="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ATENÇÃO! A etapa de seleção dos participantes deve ser realizada de forma a não constranger as pessoas.</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2</w:t>
      </w:r>
      <w:r>
        <w:rPr>
          <w:rFonts w:eastAsia="Times New Roman" w:cs="Times New Roman" w:ascii="Times New Roman" w:hAnsi="Times New Roman"/>
          <w:b/>
          <w:sz w:val="24"/>
          <w:szCs w:val="24"/>
        </w:rPr>
        <w:t>0</w:t>
      </w:r>
      <w:r>
        <w:rPr>
          <w:rFonts w:eastAsia="Times New Roman" w:cs="Times New Roman" w:ascii="Times New Roman" w:hAnsi="Times New Roman"/>
          <w:b/>
          <w:position w:val="0"/>
          <w:sz w:val="24"/>
          <w:sz w:val="24"/>
          <w:szCs w:val="24"/>
          <w:vertAlign w:val="baseline"/>
        </w:rPr>
        <w:t xml:space="preserve">. Qualificação dos pesquisadores </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[Inserir nome completo e o link do Curr</w:t>
      </w:r>
      <w:r>
        <w:rPr>
          <w:rFonts w:eastAsia="Times New Roman" w:cs="Times New Roman" w:ascii="Times New Roman" w:hAnsi="Times New Roman"/>
          <w:color w:val="FF0000"/>
        </w:rPr>
        <w:t>í</w:t>
      </w:r>
      <w:r>
        <w:rPr>
          <w:rFonts w:eastAsia="Times New Roman" w:cs="Times New Roman" w:ascii="Times New Roman" w:hAnsi="Times New Roman"/>
          <w:color w:val="FF0000"/>
          <w:position w:val="0"/>
          <w:sz w:val="22"/>
          <w:vertAlign w:val="baseline"/>
        </w:rPr>
        <w:t>cul</w:t>
      </w:r>
      <w:r>
        <w:rPr>
          <w:rFonts w:eastAsia="Times New Roman" w:cs="Times New Roman" w:ascii="Times New Roman" w:hAnsi="Times New Roman"/>
          <w:color w:val="FF0000"/>
        </w:rPr>
        <w:t>o</w:t>
      </w:r>
      <w:r>
        <w:rPr>
          <w:rFonts w:eastAsia="Times New Roman" w:cs="Times New Roman" w:ascii="Times New Roman" w:hAnsi="Times New Roman"/>
          <w:color w:val="FF0000"/>
          <w:position w:val="0"/>
          <w:sz w:val="22"/>
          <w:vertAlign w:val="baseline"/>
        </w:rPr>
        <w:t xml:space="preserve"> Lattes de todos os envolvidos na pesquisa ou Curr</w:t>
      </w:r>
      <w:r>
        <w:rPr>
          <w:rFonts w:eastAsia="Times New Roman" w:cs="Times New Roman" w:ascii="Times New Roman" w:hAnsi="Times New Roman"/>
          <w:color w:val="FF0000"/>
        </w:rPr>
        <w:t>í</w:t>
      </w:r>
      <w:r>
        <w:rPr>
          <w:rFonts w:eastAsia="Times New Roman" w:cs="Times New Roman" w:ascii="Times New Roman" w:hAnsi="Times New Roman"/>
          <w:color w:val="FF0000"/>
          <w:position w:val="0"/>
          <w:sz w:val="22"/>
          <w:vertAlign w:val="baseline"/>
        </w:rPr>
        <w:t>cul</w:t>
      </w:r>
      <w:r>
        <w:rPr>
          <w:rFonts w:eastAsia="Times New Roman" w:cs="Times New Roman" w:ascii="Times New Roman" w:hAnsi="Times New Roman"/>
          <w:color w:val="FF0000"/>
        </w:rPr>
        <w:t>o</w:t>
      </w:r>
      <w:r>
        <w:rPr>
          <w:rFonts w:eastAsia="Times New Roman" w:cs="Times New Roman" w:ascii="Times New Roman" w:hAnsi="Times New Roman"/>
          <w:color w:val="FF0000"/>
          <w:position w:val="0"/>
          <w:sz w:val="22"/>
          <w:vertAlign w:val="baseline"/>
        </w:rPr>
        <w:t xml:space="preserve"> resumido dos que não possuem registro na plataforma Lattes.]</w:t>
      </w:r>
    </w:p>
    <w:p>
      <w:pPr>
        <w:pStyle w:val="Normal"/>
        <w:widowControl w:val="false"/>
        <w:spacing w:lineRule="auto" w:line="240" w:before="0" w:after="0"/>
        <w:jc w:val="both"/>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r>
    </w:p>
    <w:tbl>
      <w:tblPr>
        <w:tblStyle w:val="Table2"/>
        <w:tblW w:w="878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2942"/>
        <w:gridCol w:w="5846"/>
      </w:tblGrid>
      <w:tr>
        <w:trPr/>
        <w:tc>
          <w:tcPr>
            <w:tcW w:w="2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Pesquisador(a) Principal</w:t>
            </w:r>
          </w:p>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Orientador(a)</w:t>
            </w:r>
          </w:p>
          <w:p>
            <w:pPr>
              <w:pStyle w:val="Normal"/>
              <w:spacing w:lineRule="auto" w:line="240" w:before="0" w:after="0"/>
              <w:rPr>
                <w:rFonts w:ascii="Times New Roman" w:hAnsi="Times New Roman" w:eastAsia="Times New Roman" w:cs="Times New Roman"/>
                <w:b w:val="false"/>
                <w:b w:val="false"/>
                <w:color w:val="000000"/>
                <w:position w:val="0"/>
                <w:sz w:val="24"/>
                <w:sz w:val="24"/>
                <w:szCs w:val="24"/>
                <w:vertAlign w:val="baseline"/>
              </w:rPr>
            </w:pPr>
            <w:r>
              <w:rPr>
                <w:rFonts w:eastAsia="Times New Roman" w:cs="Times New Roman" w:ascii="Times New Roman" w:hAnsi="Times New Roman"/>
                <w:b w:val="false"/>
                <w:color w:val="000000"/>
                <w:position w:val="0"/>
                <w:sz w:val="24"/>
                <w:sz w:val="24"/>
                <w:szCs w:val="24"/>
                <w:vertAlign w:val="baseline"/>
              </w:rPr>
            </w:r>
          </w:p>
        </w:tc>
        <w:tc>
          <w:tcPr>
            <w:tcW w:w="5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Nome:</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 xml:space="preserve">Link </w:t>
            </w:r>
            <w:r>
              <w:rPr>
                <w:rFonts w:eastAsia="Times New Roman" w:cs="Times New Roman" w:ascii="Times New Roman" w:hAnsi="Times New Roman"/>
                <w:sz w:val="24"/>
                <w:szCs w:val="24"/>
              </w:rPr>
              <w:t>do currículo</w:t>
            </w:r>
            <w:r>
              <w:rPr>
                <w:rFonts w:eastAsia="Times New Roman" w:cs="Times New Roman" w:ascii="Times New Roman" w:hAnsi="Times New Roman"/>
                <w:color w:val="000000"/>
                <w:position w:val="0"/>
                <w:sz w:val="24"/>
                <w:sz w:val="24"/>
                <w:szCs w:val="24"/>
                <w:vertAlign w:val="baseline"/>
              </w:rPr>
              <w:t xml:space="preserve"> </w:t>
            </w:r>
            <w:r>
              <w:rPr>
                <w:rFonts w:eastAsia="Times New Roman" w:cs="Times New Roman" w:ascii="Times New Roman" w:hAnsi="Times New Roman"/>
                <w:sz w:val="24"/>
                <w:szCs w:val="24"/>
              </w:rPr>
              <w:t>L</w:t>
            </w:r>
            <w:r>
              <w:rPr>
                <w:rFonts w:eastAsia="Times New Roman" w:cs="Times New Roman" w:ascii="Times New Roman" w:hAnsi="Times New Roman"/>
                <w:color w:val="000000"/>
                <w:position w:val="0"/>
                <w:sz w:val="24"/>
                <w:sz w:val="24"/>
                <w:szCs w:val="24"/>
                <w:vertAlign w:val="baseline"/>
              </w:rPr>
              <w:t>attes:</w:t>
            </w:r>
            <w:r>
              <w:rPr>
                <w:rFonts w:eastAsia="Times New Roman" w:cs="Times New Roman" w:ascii="Times New Roman" w:hAnsi="Times New Roman"/>
                <w:position w:val="0"/>
                <w:sz w:val="24"/>
                <w:sz w:val="24"/>
                <w:szCs w:val="24"/>
                <w:vertAlign w:val="baseline"/>
              </w:rPr>
              <w:t xml:space="preserve"> </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Maior grau de formação:</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Área de formação:</w:t>
            </w:r>
          </w:p>
        </w:tc>
      </w:tr>
      <w:tr>
        <w:trPr/>
        <w:tc>
          <w:tcPr>
            <w:tcW w:w="2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Pesquisador(a) Colaborador(a)</w:t>
            </w:r>
          </w:p>
          <w:p>
            <w:pPr>
              <w:pStyle w:val="Normal"/>
              <w:spacing w:lineRule="auto" w:line="240" w:before="0" w:after="0"/>
              <w:rPr>
                <w:rFonts w:ascii="Times New Roman" w:hAnsi="Times New Roman" w:eastAsia="Times New Roman" w:cs="Times New Roman"/>
                <w:b w:val="false"/>
                <w:b w:val="false"/>
                <w:color w:val="000000"/>
                <w:position w:val="0"/>
                <w:sz w:val="22"/>
                <w:sz w:val="24"/>
                <w:szCs w:val="24"/>
                <w:vertAlign w:val="baseline"/>
              </w:rPr>
            </w:pPr>
            <w:r>
              <w:rPr>
                <w:rFonts w:eastAsia="Times New Roman" w:cs="Times New Roman" w:ascii="Times New Roman" w:hAnsi="Times New Roman"/>
                <w:b/>
                <w:color w:val="000000"/>
                <w:position w:val="0"/>
                <w:sz w:val="24"/>
                <w:sz w:val="24"/>
                <w:szCs w:val="24"/>
                <w:vertAlign w:val="baseline"/>
              </w:rPr>
              <w:t>Estudante</w:t>
            </w:r>
          </w:p>
        </w:tc>
        <w:tc>
          <w:tcPr>
            <w:tcW w:w="5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Nome:</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sz w:val="24"/>
                <w:szCs w:val="24"/>
              </w:rPr>
              <w:t xml:space="preserve">Link do currículo Lattes: </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Maior grau de formação:</w:t>
            </w:r>
          </w:p>
          <w:p>
            <w:pPr>
              <w:pStyle w:val="Normal"/>
              <w:spacing w:lineRule="auto" w:line="240" w:before="0" w:after="0"/>
              <w:rPr>
                <w:rFonts w:ascii="Times New Roman" w:hAnsi="Times New Roman" w:eastAsia="Times New Roman" w:cs="Times New Roman"/>
                <w:color w:val="000000"/>
                <w:position w:val="0"/>
                <w:sz w:val="22"/>
                <w:sz w:val="24"/>
                <w:szCs w:val="24"/>
                <w:vertAlign w:val="baseline"/>
              </w:rPr>
            </w:pPr>
            <w:r>
              <w:rPr>
                <w:rFonts w:eastAsia="Times New Roman" w:cs="Times New Roman" w:ascii="Times New Roman" w:hAnsi="Times New Roman"/>
                <w:color w:val="000000"/>
                <w:position w:val="0"/>
                <w:sz w:val="24"/>
                <w:sz w:val="24"/>
                <w:szCs w:val="24"/>
                <w:vertAlign w:val="baseline"/>
              </w:rPr>
              <w:t>Área de formação:</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2</w:t>
      </w:r>
      <w:r>
        <w:rPr>
          <w:rFonts w:eastAsia="Times New Roman" w:cs="Times New Roman" w:ascii="Times New Roman" w:hAnsi="Times New Roman"/>
          <w:b/>
          <w:sz w:val="24"/>
          <w:szCs w:val="24"/>
        </w:rPr>
        <w:t>1</w:t>
      </w:r>
      <w:r>
        <w:rPr>
          <w:rFonts w:eastAsia="Times New Roman" w:cs="Times New Roman" w:ascii="Times New Roman" w:hAnsi="Times New Roman"/>
          <w:b/>
          <w:position w:val="0"/>
          <w:sz w:val="24"/>
          <w:sz w:val="24"/>
          <w:szCs w:val="24"/>
          <w:vertAlign w:val="baseline"/>
        </w:rPr>
        <w:t xml:space="preserve">. Referências  </w:t>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color w:val="FF0000"/>
          <w:position w:val="0"/>
          <w:sz w:val="22"/>
          <w:vertAlign w:val="baseline"/>
        </w:rPr>
        <w:t>[Inserir todas as referências utilizadas na elaboração deste projeto conforme ABNT].</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b w:val="false"/>
          <w:b w:val="false"/>
          <w:position w:val="0"/>
          <w:sz w:val="22"/>
          <w:sz w:val="24"/>
          <w:szCs w:val="24"/>
          <w:vertAlign w:val="baseline"/>
        </w:rPr>
      </w:pPr>
      <w:r>
        <w:rPr>
          <w:rFonts w:eastAsia="Times New Roman" w:cs="Times New Roman" w:ascii="Times New Roman" w:hAnsi="Times New Roman"/>
          <w:b/>
          <w:position w:val="0"/>
          <w:sz w:val="24"/>
          <w:sz w:val="24"/>
          <w:szCs w:val="24"/>
          <w:vertAlign w:val="baseline"/>
        </w:rPr>
        <w:t>2</w:t>
      </w:r>
      <w:r>
        <w:rPr>
          <w:rFonts w:eastAsia="Times New Roman" w:cs="Times New Roman" w:ascii="Times New Roman" w:hAnsi="Times New Roman"/>
          <w:b/>
          <w:sz w:val="24"/>
          <w:szCs w:val="24"/>
        </w:rPr>
        <w:t>2</w:t>
      </w:r>
      <w:r>
        <w:rPr>
          <w:rFonts w:eastAsia="Times New Roman" w:cs="Times New Roman" w:ascii="Times New Roman" w:hAnsi="Times New Roman"/>
          <w:b/>
          <w:position w:val="0"/>
          <w:sz w:val="24"/>
          <w:sz w:val="24"/>
          <w:szCs w:val="24"/>
          <w:vertAlign w:val="baseline"/>
        </w:rPr>
        <w:t>. Apêndices e Anexos</w:t>
      </w:r>
    </w:p>
    <w:p>
      <w:pPr>
        <w:pStyle w:val="Normal"/>
        <w:spacing w:lineRule="auto" w:line="240" w:before="0" w:after="0"/>
        <w:jc w:val="both"/>
        <w:rPr>
          <w:rFonts w:ascii="Times New Roman" w:hAnsi="Times New Roman" w:eastAsia="Times New Roman" w:cs="Times New Roman"/>
          <w:color w:val="FF0000"/>
          <w:position w:val="0"/>
          <w:sz w:val="22"/>
          <w:vertAlign w:val="baseline"/>
        </w:rPr>
      </w:pPr>
      <w:r>
        <w:rPr>
          <w:rFonts w:eastAsia="Times New Roman" w:cs="Times New Roman" w:ascii="Times New Roman" w:hAnsi="Times New Roman"/>
          <w:color w:val="FF0000"/>
          <w:position w:val="0"/>
          <w:sz w:val="22"/>
          <w:vertAlign w:val="baseline"/>
        </w:rPr>
        <w:t>[Incluir, como apêndice ou anexo, os instrumentos de coleta de dados, roteiro de entrevista, fichas de avaliação, protocolos, planilhas, fichas de notificação ou qualquer outro material documental que seja utilizado na pesquisa</w:t>
      </w:r>
      <w:r>
        <w:rPr>
          <w:rFonts w:eastAsia="Times New Roman" w:cs="Times New Roman" w:ascii="Times New Roman" w:hAnsi="Times New Roman"/>
          <w:color w:val="FF0000"/>
        </w:rPr>
        <w:t>.</w:t>
      </w:r>
      <w:r>
        <w:rPr>
          <w:rFonts w:eastAsia="Times New Roman" w:cs="Times New Roman" w:ascii="Times New Roman" w:hAnsi="Times New Roman"/>
          <w:color w:val="FF0000"/>
          <w:position w:val="0"/>
          <w:sz w:val="22"/>
          <w:vertAlign w:val="baseline"/>
        </w:rPr>
        <w:t>]</w:t>
      </w:r>
    </w:p>
    <w:p>
      <w:pPr>
        <w:pStyle w:val="Normal"/>
        <w:widowControl w:val="false"/>
        <w:spacing w:lineRule="auto" w:line="240" w:before="0" w:after="0"/>
        <w:jc w:val="both"/>
        <w:rPr/>
      </w:pPr>
      <w:r>
        <w:rPr/>
      </w:r>
    </w:p>
    <w:sectPr>
      <w:headerReference w:type="default" r:id="rId2"/>
      <w:type w:val="nextPage"/>
      <w:pgSz w:w="11906" w:h="16838"/>
      <w:pgMar w:left="1701" w:right="1134" w:header="0" w:top="1701" w:footer="0" w:bottom="1134" w:gutter="0"/>
      <w:pgNumType w:start="1"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pBdr/>
      <w:shd w:val="clear" w:fill="auto"/>
      <w:tabs>
        <w:tab w:val="center" w:pos="4252" w:leader="none"/>
        <w:tab w:val="right" w:pos="8504" w:leader="none"/>
      </w:tabs>
      <w:spacing w:lineRule="auto" w:line="276" w:before="709" w:after="200"/>
      <w:ind w:left="0" w:right="0" w:hanging="0"/>
      <w:jc w:val="right"/>
      <w:rPr/>
    </w:pPr>
    <w:r>
      <w:rPr/>
      <w:fldChar w:fldCharType="begin"/>
    </w:r>
    <w:r>
      <w:instrText> PAGE </w:instrText>
    </w:r>
    <w:r>
      <w:fldChar w:fldCharType="separate"/>
    </w:r>
    <w:r>
      <w:t>6</w:t>
    </w:r>
    <w:r>
      <w:fldChar w:fldCharType="end"/>
    </w:r>
  </w:p>
  <w:p>
    <w:pPr>
      <w:pStyle w:val="Normal"/>
      <w:keepNext/>
      <w:keepLines w:val="false"/>
      <w:widowControl/>
      <w:pBdr/>
      <w:shd w:val="clear" w:fill="auto"/>
      <w:tabs>
        <w:tab w:val="center" w:pos="4252" w:leader="none"/>
        <w:tab w:val="right" w:pos="8504"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hdr>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pPrDefault>
  </w:docDefaults>
  <w:style w:type="paragraph" w:styleId="Normal">
    <w:name w:val="Normal"/>
    <w:qFormat/>
    <w:pPr>
      <w:widowControl w:val="false"/>
      <w:spacing w:lineRule="auto" w:line="276" w:before="0" w:after="200"/>
    </w:pPr>
    <w:rPr>
      <w:rFonts w:ascii="Calibri" w:hAnsi="Calibri" w:eastAsia="Calibri" w:cs="Calibri"/>
      <w:color w:val="auto"/>
      <w:sz w:val="22"/>
      <w:szCs w:val="22"/>
      <w:lang w:val="pt-BR" w:eastAsia="zh-CN" w:bidi="hi-IN"/>
    </w:rPr>
  </w:style>
  <w:style w:type="paragraph" w:styleId="Ttulo1">
    <w:name w:val="Heading 1"/>
    <w:basedOn w:val="Normal1"/>
    <w:next w:val="Normal"/>
    <w:qFormat/>
    <w:pPr>
      <w:keepNext/>
      <w:keepLines/>
      <w:spacing w:lineRule="auto" w:line="240" w:before="480" w:after="120"/>
    </w:pPr>
    <w:rPr>
      <w:b/>
      <w:sz w:val="48"/>
      <w:szCs w:val="48"/>
    </w:rPr>
  </w:style>
  <w:style w:type="paragraph" w:styleId="Ttulo2">
    <w:name w:val="Heading 2"/>
    <w:basedOn w:val="Normal1"/>
    <w:next w:val="Normal"/>
    <w:qFormat/>
    <w:pPr>
      <w:keepNext/>
      <w:keepLines/>
      <w:spacing w:lineRule="auto" w:line="240" w:before="360" w:after="80"/>
    </w:pPr>
    <w:rPr>
      <w:b/>
      <w:sz w:val="36"/>
      <w:szCs w:val="36"/>
    </w:rPr>
  </w:style>
  <w:style w:type="paragraph" w:styleId="Ttulo3">
    <w:name w:val="Heading 3"/>
    <w:basedOn w:val="Normal1"/>
    <w:next w:val="Normal"/>
    <w:qFormat/>
    <w:pPr>
      <w:keepNext/>
      <w:keepLines/>
      <w:spacing w:lineRule="auto" w:line="240" w:before="280" w:after="80"/>
    </w:pPr>
    <w:rPr>
      <w:b/>
      <w:sz w:val="28"/>
      <w:szCs w:val="28"/>
    </w:rPr>
  </w:style>
  <w:style w:type="paragraph" w:styleId="Ttulo4">
    <w:name w:val="Heading 4"/>
    <w:basedOn w:val="Normal1"/>
    <w:next w:val="Normal"/>
    <w:qFormat/>
    <w:pPr>
      <w:keepNext/>
      <w:keepLines/>
      <w:spacing w:lineRule="auto" w:line="240" w:before="240" w:after="40"/>
    </w:pPr>
    <w:rPr>
      <w:b/>
      <w:sz w:val="24"/>
      <w:szCs w:val="24"/>
    </w:rPr>
  </w:style>
  <w:style w:type="paragraph" w:styleId="Ttulo5">
    <w:name w:val="Heading 5"/>
    <w:basedOn w:val="Normal1"/>
    <w:next w:val="Normal"/>
    <w:qFormat/>
    <w:pPr>
      <w:keepNext/>
      <w:keepLines/>
      <w:spacing w:lineRule="auto" w:line="240" w:before="220" w:after="40"/>
    </w:pPr>
    <w:rPr>
      <w:b/>
      <w:sz w:val="22"/>
      <w:szCs w:val="22"/>
    </w:rPr>
  </w:style>
  <w:style w:type="paragraph" w:styleId="Ttulo6">
    <w:name w:val="Heading 6"/>
    <w:basedOn w:val="Normal1"/>
    <w:next w:val="Normal"/>
    <w:qFormat/>
    <w:pPr>
      <w:keepNext/>
      <w:keepLines/>
      <w:spacing w:lineRule="auto" w:line="240" w:before="200" w:after="40"/>
    </w:pPr>
    <w:rPr>
      <w:b/>
      <w:sz w:val="20"/>
      <w:szCs w:val="20"/>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sz w:val="22"/>
      <w:szCs w:val="22"/>
      <w:lang w:val="pt-BR" w:eastAsia="zh-CN" w:bidi="hi-IN"/>
    </w:rPr>
  </w:style>
  <w:style w:type="paragraph" w:styleId="Ttulododocumento">
    <w:name w:val="Title"/>
    <w:basedOn w:val="Normal1"/>
    <w:next w:val="Normal"/>
    <w:qFormat/>
    <w:pPr>
      <w:keepNext/>
      <w:keepLines/>
      <w:spacing w:lineRule="auto" w:line="240" w:before="480" w:after="120"/>
    </w:pPr>
    <w:rPr>
      <w:b/>
      <w:sz w:val="72"/>
      <w:szCs w:val="72"/>
    </w:rPr>
  </w:style>
  <w:style w:type="paragraph" w:styleId="Subttulo">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paragraph" w:styleId="Contedodoquadro">
    <w:name w:val="Conteúdo do quadro"/>
    <w:basedOn w:val="Normal"/>
    <w:qFormat/>
    <w:pPr/>
    <w:rPr/>
  </w:style>
  <w:style w:type="paragraph" w:styleId="Cabealho">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LibreOffice/5.3.1.2$Windows_x86 LibreOffice_project/e80a0e0fd1875e1696614d24c32df0f95f03deb2</Application>
  <Pages>6</Pages>
  <Words>1354</Words>
  <Characters>7837</Characters>
  <CharactersWithSpaces>9177</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2018-05-15T11:45:27Z</dcterms:modified>
  <cp:revision>1</cp:revision>
  <dc:subject/>
  <dc:title/>
</cp:coreProperties>
</file>